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F71E8" w14:textId="0E21CA72" w:rsidR="007657B3" w:rsidRDefault="007657B3">
      <w:pPr>
        <w:rPr>
          <w:rFonts w:ascii="Arial Narrow" w:hAnsi="Arial Narrow"/>
          <w:sz w:val="28"/>
          <w:szCs w:val="28"/>
        </w:rPr>
      </w:pPr>
    </w:p>
    <w:p w14:paraId="41601FE0" w14:textId="3A2936F1" w:rsidR="007657B3" w:rsidRDefault="007657B3" w:rsidP="007657B3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7657B3">
        <w:rPr>
          <w:rFonts w:ascii="Arial Narrow" w:hAnsi="Arial Narrow"/>
          <w:b/>
          <w:bCs/>
          <w:sz w:val="24"/>
          <w:szCs w:val="24"/>
        </w:rPr>
        <w:t>ANEXO N.º 2 – PAUTA DE EVALUACIÓN DE PROYECTOS SUBVENCIONES MUNICIPALES 2027</w:t>
      </w:r>
    </w:p>
    <w:p w14:paraId="5A2D7DB6" w14:textId="77777777" w:rsidR="007657B3" w:rsidRPr="007657B3" w:rsidRDefault="007657B3" w:rsidP="007657B3">
      <w:pPr>
        <w:jc w:val="center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2166"/>
        <w:gridCol w:w="2166"/>
      </w:tblGrid>
      <w:tr w:rsidR="007657B3" w14:paraId="519FAB40" w14:textId="77777777" w:rsidTr="007657B3">
        <w:tc>
          <w:tcPr>
            <w:tcW w:w="2166" w:type="dxa"/>
          </w:tcPr>
          <w:p w14:paraId="21271BDD" w14:textId="384EBA47" w:rsidR="007657B3" w:rsidRPr="007657B3" w:rsidRDefault="007657B3" w:rsidP="007657B3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7657B3">
              <w:rPr>
                <w:rFonts w:ascii="Arial Narrow" w:hAnsi="Arial Narrow"/>
                <w:b/>
                <w:bCs/>
              </w:rPr>
              <w:t>Criterio</w:t>
            </w:r>
          </w:p>
        </w:tc>
        <w:tc>
          <w:tcPr>
            <w:tcW w:w="2166" w:type="dxa"/>
          </w:tcPr>
          <w:p w14:paraId="7464B0CB" w14:textId="3F4D0119" w:rsidR="007657B3" w:rsidRPr="007657B3" w:rsidRDefault="007657B3" w:rsidP="007657B3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7657B3">
              <w:rPr>
                <w:rFonts w:ascii="Arial Narrow" w:hAnsi="Arial Narrow"/>
                <w:b/>
                <w:bCs/>
              </w:rPr>
              <w:t>0 puntos</w:t>
            </w:r>
          </w:p>
        </w:tc>
        <w:tc>
          <w:tcPr>
            <w:tcW w:w="2166" w:type="dxa"/>
          </w:tcPr>
          <w:p w14:paraId="55DF4ED6" w14:textId="082FE49E" w:rsidR="007657B3" w:rsidRPr="007657B3" w:rsidRDefault="007657B3" w:rsidP="007657B3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7657B3">
              <w:rPr>
                <w:rFonts w:ascii="Arial Narrow" w:hAnsi="Arial Narrow"/>
                <w:b/>
                <w:bCs/>
              </w:rPr>
              <w:t>25 puntos</w:t>
            </w:r>
          </w:p>
        </w:tc>
        <w:tc>
          <w:tcPr>
            <w:tcW w:w="2166" w:type="dxa"/>
          </w:tcPr>
          <w:p w14:paraId="72E04194" w14:textId="30622E48" w:rsidR="007657B3" w:rsidRPr="007657B3" w:rsidRDefault="007657B3" w:rsidP="007657B3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7657B3">
              <w:rPr>
                <w:rFonts w:ascii="Arial Narrow" w:hAnsi="Arial Narrow"/>
                <w:b/>
                <w:bCs/>
              </w:rPr>
              <w:t>50 puntos</w:t>
            </w:r>
          </w:p>
        </w:tc>
        <w:tc>
          <w:tcPr>
            <w:tcW w:w="2166" w:type="dxa"/>
          </w:tcPr>
          <w:p w14:paraId="2040C2CE" w14:textId="4196526E" w:rsidR="007657B3" w:rsidRPr="007657B3" w:rsidRDefault="007657B3" w:rsidP="007657B3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7657B3">
              <w:rPr>
                <w:rFonts w:ascii="Arial Narrow" w:hAnsi="Arial Narrow"/>
                <w:b/>
                <w:bCs/>
              </w:rPr>
              <w:t>75 puntos</w:t>
            </w:r>
          </w:p>
        </w:tc>
        <w:tc>
          <w:tcPr>
            <w:tcW w:w="2166" w:type="dxa"/>
          </w:tcPr>
          <w:p w14:paraId="6F7E0C02" w14:textId="3EE50A5F" w:rsidR="007657B3" w:rsidRPr="007657B3" w:rsidRDefault="007657B3" w:rsidP="007657B3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7657B3">
              <w:rPr>
                <w:rFonts w:ascii="Arial Narrow" w:hAnsi="Arial Narrow"/>
                <w:b/>
                <w:bCs/>
              </w:rPr>
              <w:t>100 puntos</w:t>
            </w:r>
          </w:p>
        </w:tc>
      </w:tr>
      <w:tr w:rsidR="007657B3" w14:paraId="007B9A99" w14:textId="77777777" w:rsidTr="007657B3">
        <w:tc>
          <w:tcPr>
            <w:tcW w:w="2166" w:type="dxa"/>
          </w:tcPr>
          <w:p w14:paraId="7579A045" w14:textId="7CC1AB22" w:rsidR="007657B3" w:rsidRPr="007657B3" w:rsidRDefault="007657B3" w:rsidP="007657B3">
            <w:pPr>
              <w:jc w:val="both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7657B3">
              <w:rPr>
                <w:rFonts w:ascii="Arial Narrow" w:hAnsi="Arial Narrow"/>
                <w:b/>
                <w:bCs/>
              </w:rPr>
              <w:t>PERTINENCIA Y COHERENCIA</w:t>
            </w:r>
          </w:p>
        </w:tc>
        <w:tc>
          <w:tcPr>
            <w:tcW w:w="2166" w:type="dxa"/>
          </w:tcPr>
          <w:p w14:paraId="56067818" w14:textId="687D9119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No existe relación</w:t>
            </w:r>
          </w:p>
        </w:tc>
        <w:tc>
          <w:tcPr>
            <w:tcW w:w="2166" w:type="dxa"/>
          </w:tcPr>
          <w:p w14:paraId="513A0277" w14:textId="343468B0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Relación débil</w:t>
            </w:r>
          </w:p>
        </w:tc>
        <w:tc>
          <w:tcPr>
            <w:tcW w:w="2166" w:type="dxa"/>
          </w:tcPr>
          <w:p w14:paraId="397D6F97" w14:textId="59A10466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Relación parcial</w:t>
            </w:r>
          </w:p>
        </w:tc>
        <w:tc>
          <w:tcPr>
            <w:tcW w:w="2166" w:type="dxa"/>
          </w:tcPr>
          <w:p w14:paraId="1C2EBDF6" w14:textId="11329C71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Buena relación</w:t>
            </w:r>
          </w:p>
        </w:tc>
        <w:tc>
          <w:tcPr>
            <w:tcW w:w="2166" w:type="dxa"/>
          </w:tcPr>
          <w:p w14:paraId="483A527F" w14:textId="5DA8574B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Relación clara, directa y plenamente justificada</w:t>
            </w:r>
          </w:p>
        </w:tc>
      </w:tr>
      <w:tr w:rsidR="007657B3" w14:paraId="234A8794" w14:textId="77777777" w:rsidTr="007657B3">
        <w:tc>
          <w:tcPr>
            <w:tcW w:w="2166" w:type="dxa"/>
          </w:tcPr>
          <w:p w14:paraId="20E6857F" w14:textId="3BEE8C31" w:rsidR="007657B3" w:rsidRPr="007657B3" w:rsidRDefault="00180EE0" w:rsidP="007657B3">
            <w:pPr>
              <w:jc w:val="both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7657B3">
              <w:rPr>
                <w:rFonts w:ascii="Arial Narrow" w:hAnsi="Arial Narrow"/>
                <w:b/>
                <w:bCs/>
              </w:rPr>
              <w:t xml:space="preserve">BENEFICIO </w:t>
            </w:r>
            <w:r>
              <w:rPr>
                <w:rFonts w:ascii="Arial Narrow" w:hAnsi="Arial Narrow"/>
                <w:b/>
                <w:bCs/>
              </w:rPr>
              <w:t>ORGANIZACIONAL</w:t>
            </w:r>
            <w:r w:rsidR="004454E6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2166" w:type="dxa"/>
          </w:tcPr>
          <w:p w14:paraId="469C2F88" w14:textId="40DB4514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No acredita beneficiarios</w:t>
            </w:r>
          </w:p>
        </w:tc>
        <w:tc>
          <w:tcPr>
            <w:tcW w:w="2166" w:type="dxa"/>
          </w:tcPr>
          <w:p w14:paraId="70D843F1" w14:textId="36F5E3F6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Beneficio muy reducido</w:t>
            </w:r>
          </w:p>
        </w:tc>
        <w:tc>
          <w:tcPr>
            <w:tcW w:w="2166" w:type="dxa"/>
          </w:tcPr>
          <w:p w14:paraId="33B35A4E" w14:textId="12372A17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Beneficio limitado</w:t>
            </w:r>
          </w:p>
        </w:tc>
        <w:tc>
          <w:tcPr>
            <w:tcW w:w="2166" w:type="dxa"/>
          </w:tcPr>
          <w:p w14:paraId="029C2F97" w14:textId="69566009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Beneficio relevante</w:t>
            </w:r>
          </w:p>
        </w:tc>
        <w:tc>
          <w:tcPr>
            <w:tcW w:w="2166" w:type="dxa"/>
          </w:tcPr>
          <w:p w14:paraId="3CDA71BF" w14:textId="31AF3580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Beneficio amplio y claramente acreditado</w:t>
            </w:r>
          </w:p>
        </w:tc>
      </w:tr>
      <w:tr w:rsidR="007657B3" w14:paraId="13B75CF0" w14:textId="77777777" w:rsidTr="007657B3">
        <w:tc>
          <w:tcPr>
            <w:tcW w:w="2166" w:type="dxa"/>
          </w:tcPr>
          <w:p w14:paraId="7D40056A" w14:textId="36932973" w:rsidR="007657B3" w:rsidRPr="007657B3" w:rsidRDefault="007657B3" w:rsidP="007657B3">
            <w:pPr>
              <w:jc w:val="both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7657B3">
              <w:rPr>
                <w:rFonts w:ascii="Arial Narrow" w:hAnsi="Arial Narrow"/>
                <w:b/>
                <w:bCs/>
              </w:rPr>
              <w:t>CALIDAD DE ACTIVIDADES</w:t>
            </w:r>
          </w:p>
        </w:tc>
        <w:tc>
          <w:tcPr>
            <w:tcW w:w="2166" w:type="dxa"/>
          </w:tcPr>
          <w:p w14:paraId="1C1CACBF" w14:textId="1F8A15AD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No presenta actividades claras</w:t>
            </w:r>
          </w:p>
        </w:tc>
        <w:tc>
          <w:tcPr>
            <w:tcW w:w="2166" w:type="dxa"/>
          </w:tcPr>
          <w:p w14:paraId="131BCAF8" w14:textId="0F6E4838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Actividades insuficientes</w:t>
            </w:r>
          </w:p>
        </w:tc>
        <w:tc>
          <w:tcPr>
            <w:tcW w:w="2166" w:type="dxa"/>
          </w:tcPr>
          <w:p w14:paraId="2C464CAF" w14:textId="14D552EE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Actividades parcialmente definidas</w:t>
            </w:r>
          </w:p>
        </w:tc>
        <w:tc>
          <w:tcPr>
            <w:tcW w:w="2166" w:type="dxa"/>
          </w:tcPr>
          <w:p w14:paraId="1FF89F15" w14:textId="56DB2BFB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Actividades claras</w:t>
            </w:r>
          </w:p>
        </w:tc>
        <w:tc>
          <w:tcPr>
            <w:tcW w:w="2166" w:type="dxa"/>
          </w:tcPr>
          <w:p w14:paraId="1FFBA360" w14:textId="31332CE1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Actividades claras, pertinentes, detalladas y coherentes</w:t>
            </w:r>
          </w:p>
        </w:tc>
      </w:tr>
      <w:tr w:rsidR="007657B3" w14:paraId="2335A32A" w14:textId="77777777" w:rsidTr="007657B3">
        <w:tc>
          <w:tcPr>
            <w:tcW w:w="2166" w:type="dxa"/>
          </w:tcPr>
          <w:p w14:paraId="7C752C77" w14:textId="03452276" w:rsidR="007657B3" w:rsidRPr="007657B3" w:rsidRDefault="007657B3" w:rsidP="007657B3">
            <w:pPr>
              <w:jc w:val="both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7657B3">
              <w:rPr>
                <w:rFonts w:ascii="Arial Narrow" w:hAnsi="Arial Narrow"/>
                <w:b/>
                <w:bCs/>
              </w:rPr>
              <w:t>PRESUPUESTO</w:t>
            </w:r>
          </w:p>
        </w:tc>
        <w:tc>
          <w:tcPr>
            <w:tcW w:w="2166" w:type="dxa"/>
          </w:tcPr>
          <w:p w14:paraId="3637C3CC" w14:textId="1C916E3D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No justifica</w:t>
            </w:r>
          </w:p>
        </w:tc>
        <w:tc>
          <w:tcPr>
            <w:tcW w:w="2166" w:type="dxa"/>
          </w:tcPr>
          <w:p w14:paraId="145F389C" w14:textId="123EE790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Presenta deficiencias importantes</w:t>
            </w:r>
          </w:p>
        </w:tc>
        <w:tc>
          <w:tcPr>
            <w:tcW w:w="2166" w:type="dxa"/>
          </w:tcPr>
          <w:p w14:paraId="240B87CC" w14:textId="12464B25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Justificación parcial</w:t>
            </w:r>
          </w:p>
        </w:tc>
        <w:tc>
          <w:tcPr>
            <w:tcW w:w="2166" w:type="dxa"/>
          </w:tcPr>
          <w:p w14:paraId="69656FC1" w14:textId="2DBD7706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Buena justificación</w:t>
            </w:r>
          </w:p>
        </w:tc>
        <w:tc>
          <w:tcPr>
            <w:tcW w:w="2166" w:type="dxa"/>
          </w:tcPr>
          <w:p w14:paraId="737D265D" w14:textId="588BFDF1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Presupuesto completamente coherente, detallado y respaldado</w:t>
            </w:r>
          </w:p>
        </w:tc>
      </w:tr>
      <w:tr w:rsidR="007657B3" w14:paraId="59A2C3D8" w14:textId="77777777" w:rsidTr="007657B3">
        <w:tc>
          <w:tcPr>
            <w:tcW w:w="2166" w:type="dxa"/>
          </w:tcPr>
          <w:p w14:paraId="5BC152F4" w14:textId="7033F799" w:rsidR="007657B3" w:rsidRPr="007657B3" w:rsidRDefault="007657B3" w:rsidP="007657B3">
            <w:pPr>
              <w:jc w:val="both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7657B3">
              <w:rPr>
                <w:rFonts w:ascii="Arial Narrow" w:hAnsi="Arial Narrow"/>
                <w:b/>
                <w:bCs/>
              </w:rPr>
              <w:t>IMPACTO COMUNITARIO</w:t>
            </w:r>
          </w:p>
        </w:tc>
        <w:tc>
          <w:tcPr>
            <w:tcW w:w="2166" w:type="dxa"/>
          </w:tcPr>
          <w:p w14:paraId="22984C89" w14:textId="62847689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No acredita impacto</w:t>
            </w:r>
          </w:p>
        </w:tc>
        <w:tc>
          <w:tcPr>
            <w:tcW w:w="2166" w:type="dxa"/>
          </w:tcPr>
          <w:p w14:paraId="47BCDAD7" w14:textId="0EC4429C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Impacto mínimo</w:t>
            </w:r>
          </w:p>
        </w:tc>
        <w:tc>
          <w:tcPr>
            <w:tcW w:w="2166" w:type="dxa"/>
          </w:tcPr>
          <w:p w14:paraId="3324575A" w14:textId="1A3C102C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Impacto acotado</w:t>
            </w:r>
          </w:p>
        </w:tc>
        <w:tc>
          <w:tcPr>
            <w:tcW w:w="2166" w:type="dxa"/>
          </w:tcPr>
          <w:p w14:paraId="1437EB18" w14:textId="0D4535FD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Impacto relevante</w:t>
            </w:r>
          </w:p>
        </w:tc>
        <w:tc>
          <w:tcPr>
            <w:tcW w:w="2166" w:type="dxa"/>
          </w:tcPr>
          <w:p w14:paraId="4042B190" w14:textId="3334E1C2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Impacto significativo y claramente acreditado</w:t>
            </w:r>
          </w:p>
        </w:tc>
      </w:tr>
      <w:tr w:rsidR="007657B3" w14:paraId="41A4EBAF" w14:textId="77777777" w:rsidTr="007657B3">
        <w:tc>
          <w:tcPr>
            <w:tcW w:w="2166" w:type="dxa"/>
          </w:tcPr>
          <w:p w14:paraId="544009D6" w14:textId="0ABF0215" w:rsidR="007657B3" w:rsidRPr="007657B3" w:rsidRDefault="007657B3" w:rsidP="007657B3">
            <w:pPr>
              <w:jc w:val="both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7657B3">
              <w:rPr>
                <w:rFonts w:ascii="Arial Narrow" w:hAnsi="Arial Narrow"/>
                <w:b/>
                <w:bCs/>
              </w:rPr>
              <w:t>FACTIBILIDAD</w:t>
            </w:r>
          </w:p>
        </w:tc>
        <w:tc>
          <w:tcPr>
            <w:tcW w:w="2166" w:type="dxa"/>
          </w:tcPr>
          <w:p w14:paraId="37C644D0" w14:textId="4FC3DCAF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No demuestra viabilidad</w:t>
            </w:r>
          </w:p>
        </w:tc>
        <w:tc>
          <w:tcPr>
            <w:tcW w:w="2166" w:type="dxa"/>
          </w:tcPr>
          <w:p w14:paraId="4C4AB2E2" w14:textId="27F604A9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Baja viabilidad</w:t>
            </w:r>
          </w:p>
        </w:tc>
        <w:tc>
          <w:tcPr>
            <w:tcW w:w="2166" w:type="dxa"/>
          </w:tcPr>
          <w:p w14:paraId="68BD6157" w14:textId="241D8E21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Viabilidad parcial</w:t>
            </w:r>
          </w:p>
        </w:tc>
        <w:tc>
          <w:tcPr>
            <w:tcW w:w="2166" w:type="dxa"/>
          </w:tcPr>
          <w:p w14:paraId="444C2D42" w14:textId="1CE24D73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Buena viabilidad</w:t>
            </w:r>
          </w:p>
        </w:tc>
        <w:tc>
          <w:tcPr>
            <w:tcW w:w="2166" w:type="dxa"/>
          </w:tcPr>
          <w:p w14:paraId="397110F9" w14:textId="30C1F6DE" w:rsidR="007657B3" w:rsidRDefault="007657B3" w:rsidP="007657B3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8C53C8">
              <w:t>Ejecución plenamente viable y respaldada</w:t>
            </w:r>
          </w:p>
        </w:tc>
      </w:tr>
    </w:tbl>
    <w:p w14:paraId="493DFD71" w14:textId="77777777" w:rsidR="007657B3" w:rsidRPr="007657B3" w:rsidRDefault="007657B3">
      <w:pPr>
        <w:rPr>
          <w:rFonts w:ascii="Arial Narrow" w:hAnsi="Arial Narrow"/>
          <w:sz w:val="28"/>
          <w:szCs w:val="28"/>
        </w:rPr>
      </w:pPr>
    </w:p>
    <w:sectPr w:rsidR="007657B3" w:rsidRPr="007657B3" w:rsidSect="007657B3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23DCD" w14:textId="77777777" w:rsidR="0028518E" w:rsidRDefault="0028518E" w:rsidP="007657B3">
      <w:pPr>
        <w:spacing w:after="0" w:line="240" w:lineRule="auto"/>
      </w:pPr>
      <w:r>
        <w:separator/>
      </w:r>
    </w:p>
  </w:endnote>
  <w:endnote w:type="continuationSeparator" w:id="0">
    <w:p w14:paraId="2423D8B1" w14:textId="77777777" w:rsidR="0028518E" w:rsidRDefault="0028518E" w:rsidP="00765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52FBA" w14:textId="77777777" w:rsidR="0028518E" w:rsidRDefault="0028518E" w:rsidP="007657B3">
      <w:pPr>
        <w:spacing w:after="0" w:line="240" w:lineRule="auto"/>
      </w:pPr>
      <w:r>
        <w:separator/>
      </w:r>
    </w:p>
  </w:footnote>
  <w:footnote w:type="continuationSeparator" w:id="0">
    <w:p w14:paraId="7C326DC0" w14:textId="77777777" w:rsidR="0028518E" w:rsidRDefault="0028518E" w:rsidP="00765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0E60" w14:textId="157D6177" w:rsidR="007657B3" w:rsidRDefault="007657B3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AAE65E" wp14:editId="2B05059D">
          <wp:simplePos x="0" y="0"/>
          <wp:positionH relativeFrom="column">
            <wp:posOffset>-26661</wp:posOffset>
          </wp:positionH>
          <wp:positionV relativeFrom="paragraph">
            <wp:posOffset>-217729</wp:posOffset>
          </wp:positionV>
          <wp:extent cx="518160" cy="756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7B3"/>
    <w:rsid w:val="00180EE0"/>
    <w:rsid w:val="0028518E"/>
    <w:rsid w:val="004454E6"/>
    <w:rsid w:val="007657B3"/>
    <w:rsid w:val="00842EFC"/>
    <w:rsid w:val="009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62079C"/>
  <w15:chartTrackingRefBased/>
  <w15:docId w15:val="{EF9A075B-EA1C-4A44-9840-0AE17593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57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57B3"/>
  </w:style>
  <w:style w:type="paragraph" w:styleId="Piedepgina">
    <w:name w:val="footer"/>
    <w:basedOn w:val="Normal"/>
    <w:link w:val="PiedepginaCar"/>
    <w:uiPriority w:val="99"/>
    <w:unhideWhenUsed/>
    <w:rsid w:val="007657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57B3"/>
  </w:style>
  <w:style w:type="table" w:styleId="Tablaconcuadrcula">
    <w:name w:val="Table Grid"/>
    <w:basedOn w:val="Tablanormal"/>
    <w:uiPriority w:val="39"/>
    <w:rsid w:val="00765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SECPLAN</dc:creator>
  <cp:keywords/>
  <dc:description/>
  <cp:lastModifiedBy>SECPLAN</cp:lastModifiedBy>
  <cp:revision>2</cp:revision>
  <dcterms:created xsi:type="dcterms:W3CDTF">2026-08-20T17:17:00Z</dcterms:created>
  <dcterms:modified xsi:type="dcterms:W3CDTF">2026-08-20T17:17:00Z</dcterms:modified>
</cp:coreProperties>
</file>